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31" w:rsidRPr="00965A31" w:rsidRDefault="00965A31" w:rsidP="00965A31">
      <w:pPr>
        <w:spacing w:before="120" w:after="120"/>
        <w:jc w:val="center"/>
        <w:rPr>
          <w:sz w:val="28"/>
          <w:szCs w:val="28"/>
        </w:rPr>
      </w:pPr>
      <w:r w:rsidRPr="00965A31">
        <w:rPr>
          <w:b/>
          <w:bCs/>
          <w:sz w:val="28"/>
          <w:szCs w:val="28"/>
          <w:lang w:val="vi-VN"/>
        </w:rPr>
        <w:t>BÁO CÁO</w:t>
      </w:r>
    </w:p>
    <w:p w:rsidR="00965A31" w:rsidRPr="00965A31" w:rsidRDefault="00965A31" w:rsidP="00965A31">
      <w:pPr>
        <w:spacing w:before="120" w:after="120"/>
        <w:jc w:val="center"/>
        <w:rPr>
          <w:sz w:val="28"/>
          <w:szCs w:val="28"/>
        </w:rPr>
      </w:pPr>
      <w:r w:rsidRPr="00965A31">
        <w:rPr>
          <w:b/>
          <w:bCs/>
          <w:sz w:val="28"/>
          <w:szCs w:val="28"/>
          <w:lang w:val="vi-VN"/>
        </w:rPr>
        <w:t>Kết quả triển khai thực hiện công tác kiểm soát tài sản, thu nhập</w:t>
      </w:r>
    </w:p>
    <w:p w:rsidR="00965A31" w:rsidRDefault="00965A31" w:rsidP="00965A31">
      <w:pPr>
        <w:spacing w:before="120" w:after="120"/>
        <w:ind w:firstLine="709"/>
        <w:jc w:val="both"/>
        <w:rPr>
          <w:b/>
          <w:bCs/>
          <w:sz w:val="28"/>
          <w:szCs w:val="28"/>
        </w:rPr>
      </w:pPr>
    </w:p>
    <w:p w:rsidR="00965A31" w:rsidRPr="00965A31" w:rsidRDefault="00965A31" w:rsidP="00965A31">
      <w:pPr>
        <w:spacing w:before="120" w:after="120"/>
        <w:ind w:firstLine="709"/>
        <w:jc w:val="both"/>
        <w:rPr>
          <w:sz w:val="28"/>
          <w:szCs w:val="28"/>
        </w:rPr>
      </w:pPr>
      <w:r w:rsidRPr="00965A31">
        <w:rPr>
          <w:b/>
          <w:bCs/>
          <w:sz w:val="28"/>
          <w:szCs w:val="28"/>
          <w:lang w:val="vi-VN"/>
        </w:rPr>
        <w:t>1. Việc chỉ đạo, triển khai, tổ chức thực hiện công tác kiểm soát tài sản, thu nhập.</w:t>
      </w:r>
      <w:bookmarkStart w:id="0" w:name="_GoBack"/>
      <w:bookmarkEnd w:id="0"/>
    </w:p>
    <w:p w:rsidR="00965A31" w:rsidRPr="00965A31" w:rsidRDefault="00965A31" w:rsidP="00965A31">
      <w:pPr>
        <w:spacing w:before="120" w:after="120"/>
        <w:ind w:firstLine="709"/>
        <w:jc w:val="both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Công tác truyền thông, quán triệt các quy định về kiểm soát TSTN;</w:t>
      </w:r>
    </w:p>
    <w:p w:rsidR="00965A31" w:rsidRPr="00965A31" w:rsidRDefault="00965A31" w:rsidP="00965A31">
      <w:pPr>
        <w:spacing w:before="120" w:after="120"/>
        <w:ind w:firstLine="709"/>
        <w:jc w:val="both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Các văn bản chỉ đạo, đôn đốc, triển khai thực hiện đã ban hành.</w:t>
      </w:r>
    </w:p>
    <w:p w:rsidR="00965A31" w:rsidRPr="00965A31" w:rsidRDefault="00965A31" w:rsidP="00965A31">
      <w:pPr>
        <w:spacing w:before="120" w:after="120"/>
        <w:ind w:firstLine="709"/>
        <w:jc w:val="both"/>
        <w:rPr>
          <w:sz w:val="28"/>
          <w:szCs w:val="28"/>
        </w:rPr>
      </w:pPr>
      <w:r w:rsidRPr="00965A31">
        <w:rPr>
          <w:b/>
          <w:bCs/>
          <w:sz w:val="28"/>
          <w:szCs w:val="28"/>
          <w:lang w:val="vi-VN"/>
        </w:rPr>
        <w:t>2. Kết quả thực hiện.</w:t>
      </w:r>
    </w:p>
    <w:p w:rsidR="00965A31" w:rsidRPr="00965A31" w:rsidRDefault="00965A31" w:rsidP="00965A31">
      <w:pPr>
        <w:spacing w:before="120" w:after="120"/>
        <w:ind w:firstLine="709"/>
        <w:jc w:val="both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Kết quả kê khai, công khai Bản kê khai tài sản, thu nhập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5706"/>
        <w:gridCol w:w="1472"/>
        <w:gridCol w:w="1565"/>
      </w:tblGrid>
      <w:tr w:rsidR="00965A31" w:rsidRPr="00965A31" w:rsidTr="005D7C36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TT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ĐV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SỐ LIỆU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I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Kê khai tài sản, thu nhập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cơ quan, tổ chức, đơn vị đã tổ chức thực hiện việc kê khai tài sản, thu nhập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CQTCĐV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so với tổng số cơ quan, tổ chức, đơn vị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cơ quan, tổ chức, đơn vị chưa thực hiện hoặc chưa được tổng hợp kết quả trong báo cáo này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CQTCĐV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so với tổng số cơ quan, tổ chức, đơn vị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người phải kê khai tài sản, thu nhập lần đầu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Người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người đã kê khai tài sản, thu nhập lần đầu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Người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II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Công khai Bản kê khai tài sản, thu nhập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cơ quan, tổ chức, đơn vị đã tổ chức thực hiện việc công khai bản kê khai tài sản, thu nhập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CQTCĐV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so với tổng số cơ quan, tổ chức, đơn vị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cơ quan, tổ chức, đơn vị chưa thực hiện hoặc chưa được tổng hợp kết quả trong báo cáo này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CQTCĐV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so với tổng số cơ quan, tổ chức, đơn vị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bản kê khai đã được công khai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Bản KK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lastRenderedPageBreak/>
              <w:t> 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....% so với tổng số bản kê khai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30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bản kê khai đã công khai theo hình thức niêm yết</w:t>
            </w:r>
          </w:p>
        </w:tc>
        <w:tc>
          <w:tcPr>
            <w:tcW w:w="7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Bản KK</w:t>
            </w:r>
          </w:p>
        </w:tc>
        <w:tc>
          <w:tcPr>
            <w:tcW w:w="8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....% so với số bản kê khai đã công khai</w:t>
            </w:r>
          </w:p>
        </w:tc>
        <w:tc>
          <w:tcPr>
            <w:tcW w:w="7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30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Số bản kê khai đã công khai theo hình thức công bố tại cuộc h</w:t>
            </w:r>
            <w:r w:rsidRPr="00965A31">
              <w:rPr>
                <w:sz w:val="28"/>
                <w:szCs w:val="28"/>
              </w:rPr>
              <w:t>ọ</w:t>
            </w:r>
            <w:r w:rsidRPr="00965A31">
              <w:rPr>
                <w:sz w:val="28"/>
                <w:szCs w:val="28"/>
                <w:lang w:val="vi-VN"/>
              </w:rPr>
              <w:t>p</w:t>
            </w:r>
          </w:p>
        </w:tc>
        <w:tc>
          <w:tcPr>
            <w:tcW w:w="7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Bản KK</w:t>
            </w:r>
          </w:p>
        </w:tc>
        <w:tc>
          <w:tcPr>
            <w:tcW w:w="8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  <w:tr w:rsidR="00965A31" w:rsidRPr="00965A31" w:rsidTr="005D7C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30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tỷ lệ ....% so với số bản kê khai đã công khai</w:t>
            </w:r>
          </w:p>
        </w:tc>
        <w:tc>
          <w:tcPr>
            <w:tcW w:w="7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sz w:val="28"/>
                <w:szCs w:val="28"/>
                <w:lang w:val="vi-VN"/>
              </w:rPr>
              <w:t> </w:t>
            </w:r>
          </w:p>
        </w:tc>
      </w:tr>
    </w:tbl>
    <w:p w:rsidR="00965A31" w:rsidRPr="00965A31" w:rsidRDefault="00965A31" w:rsidP="00965A31">
      <w:pPr>
        <w:spacing w:before="120" w:after="120"/>
        <w:ind w:firstLine="720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Kết quả khác (nếu có).</w:t>
      </w:r>
    </w:p>
    <w:p w:rsidR="00965A31" w:rsidRPr="00965A31" w:rsidRDefault="00965A31" w:rsidP="00965A31">
      <w:pPr>
        <w:spacing w:before="120" w:after="120"/>
        <w:ind w:firstLine="720"/>
        <w:rPr>
          <w:sz w:val="28"/>
          <w:szCs w:val="28"/>
        </w:rPr>
      </w:pPr>
      <w:r w:rsidRPr="00965A31">
        <w:rPr>
          <w:b/>
          <w:bCs/>
          <w:sz w:val="28"/>
          <w:szCs w:val="28"/>
          <w:lang w:val="vi-VN"/>
        </w:rPr>
        <w:t>3. Đánh giá chung và kiến nghị</w:t>
      </w:r>
    </w:p>
    <w:p w:rsidR="00965A31" w:rsidRPr="00965A31" w:rsidRDefault="00965A31" w:rsidP="00965A31">
      <w:pPr>
        <w:spacing w:before="120" w:after="120"/>
        <w:ind w:firstLine="720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Thuận lợi, khó khăn, vướng mắc khi triển khai thực hiện; giải pháp để chủ động hoặc đề xuất giải pháp khắc phục khó khăn, vướng mắc.</w:t>
      </w:r>
    </w:p>
    <w:p w:rsidR="00965A31" w:rsidRPr="00965A31" w:rsidRDefault="00965A31" w:rsidP="00965A31">
      <w:pPr>
        <w:spacing w:before="120" w:after="120"/>
        <w:ind w:firstLine="720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Những nội dung quy định cần hướng dẫn cụ thể hơn.</w:t>
      </w:r>
    </w:p>
    <w:p w:rsidR="00965A31" w:rsidRPr="00965A31" w:rsidRDefault="00965A31" w:rsidP="00965A31">
      <w:pPr>
        <w:spacing w:before="120" w:after="120"/>
        <w:ind w:firstLine="720"/>
        <w:rPr>
          <w:sz w:val="28"/>
          <w:szCs w:val="28"/>
        </w:rPr>
      </w:pPr>
      <w:r w:rsidRPr="00965A31">
        <w:rPr>
          <w:sz w:val="28"/>
          <w:szCs w:val="28"/>
          <w:lang w:val="vi-VN"/>
        </w:rPr>
        <w:t>- Các kiến nghị khác./.</w:t>
      </w:r>
    </w:p>
    <w:p w:rsidR="00965A31" w:rsidRPr="00965A31" w:rsidRDefault="00965A31" w:rsidP="00965A31">
      <w:pPr>
        <w:spacing w:before="120" w:after="120"/>
        <w:rPr>
          <w:sz w:val="28"/>
          <w:szCs w:val="28"/>
        </w:rPr>
      </w:pPr>
      <w:r w:rsidRPr="00965A31">
        <w:rPr>
          <w:sz w:val="28"/>
          <w:szCs w:val="28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703"/>
      </w:tblGrid>
      <w:tr w:rsidR="00965A31" w:rsidRPr="00965A31" w:rsidTr="005D7C36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31" w:rsidRPr="00965A31" w:rsidRDefault="00965A31" w:rsidP="00965A31">
            <w:pPr>
              <w:spacing w:before="120" w:after="120"/>
              <w:rPr>
                <w:sz w:val="28"/>
                <w:szCs w:val="28"/>
              </w:rPr>
            </w:pPr>
            <w:r w:rsidRPr="00965A31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Nơi nhận: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  <w:lang w:val="vi-VN"/>
              </w:rPr>
              <w:t>Thủ trưởng cơ quan, tổ chức, đơn vị</w:t>
            </w:r>
            <w:r w:rsidRPr="00965A31">
              <w:rPr>
                <w:b/>
                <w:bCs/>
                <w:sz w:val="28"/>
                <w:szCs w:val="28"/>
              </w:rPr>
              <w:br/>
            </w:r>
            <w:r w:rsidRPr="00965A31">
              <w:rPr>
                <w:b/>
                <w:bCs/>
                <w:sz w:val="28"/>
                <w:szCs w:val="28"/>
                <w:lang w:val="vi-VN"/>
              </w:rPr>
              <w:t>Ký tên, đóng dấu</w:t>
            </w:r>
          </w:p>
          <w:p w:rsidR="00965A31" w:rsidRPr="00965A31" w:rsidRDefault="00965A31" w:rsidP="00965A3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65A31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AE0402" w:rsidRPr="00965A31" w:rsidRDefault="00AE0402" w:rsidP="00965A31">
      <w:pPr>
        <w:spacing w:before="120" w:after="120"/>
        <w:rPr>
          <w:sz w:val="28"/>
          <w:szCs w:val="28"/>
        </w:rPr>
      </w:pPr>
    </w:p>
    <w:sectPr w:rsidR="00AE0402" w:rsidRPr="00965A31" w:rsidSect="00965A3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31"/>
    <w:rsid w:val="00965A31"/>
    <w:rsid w:val="00AE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2021-03-08T08:04:00Z</dcterms:created>
  <dcterms:modified xsi:type="dcterms:W3CDTF">2021-03-08T08:07:00Z</dcterms:modified>
</cp:coreProperties>
</file>